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28" w:rsidRPr="00A36E1E" w:rsidRDefault="00EF7834" w:rsidP="00EF7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1E">
        <w:rPr>
          <w:rFonts w:ascii="Times New Roman" w:hAnsi="Times New Roman" w:cs="Times New Roman"/>
          <w:b/>
          <w:sz w:val="28"/>
          <w:szCs w:val="28"/>
        </w:rPr>
        <w:t>Рекомендации психолога родителям вновь поступающих детей</w:t>
      </w:r>
    </w:p>
    <w:p w:rsidR="00EF7834" w:rsidRPr="00A36E1E" w:rsidRDefault="00EF7834" w:rsidP="00EF7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34" w:rsidRPr="00A36E1E" w:rsidRDefault="00EF7834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К поступлению в детский сад ребенка нужно готовить заранее. Рассказывайте ребенку о том, что ждет его в детском саду, что он вырос и стал таким большим. Будьте спокойны и не проявляйте перед ребенком своего беспокойства, особенно когда вы уходите. Расставаться с ребенком нужно легко и быстро, что бы не вызвать у него тревогу. Придумайте и отрепетируйте несколько способов прощания, ему будет легче отпускать вас. Ребенок спокойнее переживает разлуку с матерью, если первые несколько недель в сад его будет отводить отец, бабушка или дедушка.</w:t>
      </w:r>
    </w:p>
    <w:p w:rsidR="00EF7834" w:rsidRPr="00A36E1E" w:rsidRDefault="00EF7834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Давайте ребенку с собой любимую игрушку. После посещения детского сада погуляйте с ним в парке. Дайте возможность подвигаться, поиграть. Создайте спокойный и бесконфликтный климат для него в семье.</w:t>
      </w:r>
    </w:p>
    <w:p w:rsidR="00EF7834" w:rsidRPr="00A36E1E" w:rsidRDefault="00EF7834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 xml:space="preserve">В первое время уменьшайте нагрузку на нервную систему – на время прекратите походы в цирк, театр, гости. Сократите просмотр телевизионных передач. </w:t>
      </w:r>
      <w:r w:rsidR="00FC2E5D" w:rsidRPr="00A36E1E">
        <w:rPr>
          <w:rFonts w:ascii="Times New Roman" w:hAnsi="Times New Roman" w:cs="Times New Roman"/>
          <w:sz w:val="28"/>
          <w:szCs w:val="28"/>
        </w:rPr>
        <w:t>Будьте</w:t>
      </w:r>
      <w:r w:rsidRPr="00A36E1E">
        <w:rPr>
          <w:rFonts w:ascii="Times New Roman" w:hAnsi="Times New Roman" w:cs="Times New Roman"/>
          <w:sz w:val="28"/>
          <w:szCs w:val="28"/>
        </w:rPr>
        <w:t xml:space="preserve"> снисходительны и терпимы друг к другу. В присутствии ребенка</w:t>
      </w:r>
      <w:r w:rsidR="00FC2E5D" w:rsidRPr="00A36E1E">
        <w:rPr>
          <w:rFonts w:ascii="Times New Roman" w:hAnsi="Times New Roman" w:cs="Times New Roman"/>
          <w:sz w:val="28"/>
          <w:szCs w:val="28"/>
        </w:rPr>
        <w:t xml:space="preserve"> избегайте критических замечаний в адрес детского сада и его сотрудников. В период адаптации эмоционально поддерживайте его. Общайтесь с ребенком больше, чаще обнимайте, говорите слова поддержки.</w:t>
      </w:r>
    </w:p>
    <w:p w:rsidR="00FC2E5D" w:rsidRPr="00A36E1E" w:rsidRDefault="00FC2E5D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E5D" w:rsidRPr="00A36E1E" w:rsidRDefault="00FC2E5D" w:rsidP="00FC2E5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1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C2E5D" w:rsidRPr="00A36E1E" w:rsidRDefault="00FC2E5D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5D" w:rsidRPr="00A36E1E" w:rsidRDefault="00FC2E5D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Детский сад работает 5 дней в неделю</w:t>
      </w:r>
      <w:r w:rsidR="00E92F55" w:rsidRPr="00A36E1E">
        <w:rPr>
          <w:rFonts w:ascii="Times New Roman" w:hAnsi="Times New Roman" w:cs="Times New Roman"/>
          <w:sz w:val="28"/>
          <w:szCs w:val="28"/>
        </w:rPr>
        <w:t xml:space="preserve"> с 7.00 до 19.00. выходными днями являются общегосударственные праздничные дни. Прием детей с 7.00 до 8.00 (если нет заявления, разрешающего приводить позже в период адаптации).</w:t>
      </w:r>
    </w:p>
    <w:p w:rsidR="00E92F55" w:rsidRPr="00A36E1E" w:rsidRDefault="00E92F55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Помните: своевременный уход и приход ребенка – необходимое условие успешной реализации воспитательно – образовательного процесса.</w:t>
      </w:r>
    </w:p>
    <w:p w:rsidR="00E92F55" w:rsidRPr="00A36E1E" w:rsidRDefault="00E92F55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О не возможности прихода ребенка в детский сад по болезни или другой уважительной причине необходимо обязательно сообщить.</w:t>
      </w:r>
    </w:p>
    <w:p w:rsidR="00E92F55" w:rsidRPr="00A36E1E" w:rsidRDefault="00E92F55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 xml:space="preserve">Ребенок, не посещающий детский сад более трех дней, должен иметь справку от врача. </w:t>
      </w:r>
      <w:proofErr w:type="gramStart"/>
      <w:r w:rsidRPr="00A36E1E">
        <w:rPr>
          <w:rFonts w:ascii="Times New Roman" w:hAnsi="Times New Roman" w:cs="Times New Roman"/>
          <w:sz w:val="28"/>
          <w:szCs w:val="28"/>
        </w:rPr>
        <w:t>При возращении после более длительного отсутствия предоставляется справка о состоянии здоровья и контактах за последние 21 день.</w:t>
      </w:r>
      <w:proofErr w:type="gramEnd"/>
      <w:r w:rsidRPr="00A36E1E">
        <w:rPr>
          <w:rFonts w:ascii="Times New Roman" w:hAnsi="Times New Roman" w:cs="Times New Roman"/>
          <w:sz w:val="28"/>
          <w:szCs w:val="28"/>
        </w:rPr>
        <w:t xml:space="preserve"> Необходимо заранее сообщить о дне выхода после длительного отсутствия.</w:t>
      </w:r>
    </w:p>
    <w:p w:rsidR="00E92F55" w:rsidRPr="00A36E1E" w:rsidRDefault="00E92F55" w:rsidP="00FC2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Требования к внешнему виду и одежде детей:</w:t>
      </w:r>
    </w:p>
    <w:p w:rsidR="00E92F55" w:rsidRPr="00A36E1E" w:rsidRDefault="00E92F55" w:rsidP="00E9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опрятный вид, застегнутая на все пуговицы одежда и обувь;</w:t>
      </w:r>
    </w:p>
    <w:p w:rsidR="00E92F55" w:rsidRPr="00A36E1E" w:rsidRDefault="00E92F55" w:rsidP="00E9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умытое лицо;</w:t>
      </w:r>
    </w:p>
    <w:p w:rsidR="00E92F55" w:rsidRPr="00A36E1E" w:rsidRDefault="00E92F55" w:rsidP="00E9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чистые нос, руки, подстриженные ногти;</w:t>
      </w:r>
    </w:p>
    <w:p w:rsidR="00E92F55" w:rsidRPr="00A36E1E" w:rsidRDefault="00E76E3E" w:rsidP="00E9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подстриженные и тщательно расчесанные волосы;</w:t>
      </w:r>
    </w:p>
    <w:p w:rsidR="00E76E3E" w:rsidRPr="00A36E1E" w:rsidRDefault="00E76E3E" w:rsidP="00E9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отсутствие налета на зубах;</w:t>
      </w:r>
    </w:p>
    <w:p w:rsidR="00E76E3E" w:rsidRPr="00A36E1E" w:rsidRDefault="00E76E3E" w:rsidP="00E9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чистое нижнее белье;</w:t>
      </w:r>
    </w:p>
    <w:p w:rsidR="00E76E3E" w:rsidRPr="00A36E1E" w:rsidRDefault="00E76E3E" w:rsidP="00E9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наличие достаточного количества носовых платков.</w:t>
      </w:r>
    </w:p>
    <w:p w:rsidR="00E76E3E" w:rsidRPr="00A36E1E" w:rsidRDefault="00E76E3E" w:rsidP="00E7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Для создания комфортных условий пребывания ребенка в ДОУ необходимы:</w:t>
      </w:r>
    </w:p>
    <w:p w:rsidR="00E76E3E" w:rsidRPr="00A36E1E" w:rsidRDefault="00E76E3E" w:rsidP="00E76E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E1E">
        <w:rPr>
          <w:rFonts w:ascii="Times New Roman" w:hAnsi="Times New Roman" w:cs="Times New Roman"/>
          <w:sz w:val="28"/>
          <w:szCs w:val="28"/>
        </w:rPr>
        <w:lastRenderedPageBreak/>
        <w:t>комплекты сменного белья (мальчикам – трусики, шорты, колготки; девочкам – трусики, колготки; в теплое время носки и гольфы);</w:t>
      </w:r>
      <w:proofErr w:type="gramEnd"/>
    </w:p>
    <w:p w:rsidR="00E76E3E" w:rsidRPr="00A36E1E" w:rsidRDefault="00E76E3E" w:rsidP="00E76E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комплект сменного белья для сна (пижама, пеленка, клеенка);</w:t>
      </w:r>
    </w:p>
    <w:p w:rsidR="00E76E3E" w:rsidRPr="00A36E1E" w:rsidRDefault="00E76E3E" w:rsidP="00E76E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пакеты для хранения чистого и использованного белья;</w:t>
      </w:r>
    </w:p>
    <w:p w:rsidR="00E76E3E" w:rsidRPr="00A36E1E" w:rsidRDefault="00E76E3E" w:rsidP="00E76E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белье, одежда и прочие вещи должны быть промаркированы.</w:t>
      </w:r>
    </w:p>
    <w:p w:rsidR="0073796E" w:rsidRPr="00A36E1E" w:rsidRDefault="00E76E3E" w:rsidP="00E7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Перед тем как вести ребенка в детский сад, провер</w:t>
      </w:r>
      <w:r w:rsidR="0073796E" w:rsidRPr="00A36E1E">
        <w:rPr>
          <w:rFonts w:ascii="Times New Roman" w:hAnsi="Times New Roman" w:cs="Times New Roman"/>
          <w:sz w:val="28"/>
          <w:szCs w:val="28"/>
        </w:rPr>
        <w:t>ь</w:t>
      </w:r>
      <w:r w:rsidRPr="00A36E1E">
        <w:rPr>
          <w:rFonts w:ascii="Times New Roman" w:hAnsi="Times New Roman" w:cs="Times New Roman"/>
          <w:sz w:val="28"/>
          <w:szCs w:val="28"/>
        </w:rPr>
        <w:t xml:space="preserve">те, соответствует ли его одежда времени года и температуре воздуха. Проследите, </w:t>
      </w:r>
      <w:proofErr w:type="gramStart"/>
      <w:r w:rsidRPr="00A36E1E">
        <w:rPr>
          <w:rFonts w:ascii="Times New Roman" w:hAnsi="Times New Roman" w:cs="Times New Roman"/>
          <w:sz w:val="28"/>
          <w:szCs w:val="28"/>
        </w:rPr>
        <w:t>что бы одежда не была</w:t>
      </w:r>
      <w:proofErr w:type="gramEnd"/>
      <w:r w:rsidRPr="00A36E1E">
        <w:rPr>
          <w:rFonts w:ascii="Times New Roman" w:hAnsi="Times New Roman" w:cs="Times New Roman"/>
          <w:sz w:val="28"/>
          <w:szCs w:val="28"/>
        </w:rPr>
        <w:t xml:space="preserve"> слишком велика, мала и не сковывала движений. </w:t>
      </w:r>
      <w:r w:rsidR="0073796E" w:rsidRPr="00A36E1E">
        <w:rPr>
          <w:rFonts w:ascii="Times New Roman" w:hAnsi="Times New Roman" w:cs="Times New Roman"/>
          <w:sz w:val="28"/>
          <w:szCs w:val="28"/>
        </w:rPr>
        <w:t xml:space="preserve">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обслуживать. Обувь – легкая, теплая, подходящая по размеру. Нежелательно ношение комбинезонов в групповом </w:t>
      </w:r>
      <w:proofErr w:type="gramStart"/>
      <w:r w:rsidR="0073796E" w:rsidRPr="00A36E1E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73796E" w:rsidRPr="00A36E1E">
        <w:rPr>
          <w:rFonts w:ascii="Times New Roman" w:hAnsi="Times New Roman" w:cs="Times New Roman"/>
          <w:sz w:val="28"/>
          <w:szCs w:val="28"/>
        </w:rPr>
        <w:t>. Носовой платок необходимо как в помещении, так и на прогулке.</w:t>
      </w:r>
    </w:p>
    <w:p w:rsidR="0073796E" w:rsidRPr="00A36E1E" w:rsidRDefault="0073796E" w:rsidP="00E7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 xml:space="preserve">Чтобы избежать случаев травматизма, родителям нужно проверить содержимое карманов одежды ребенка на наличие опасных предметов. </w:t>
      </w:r>
      <w:proofErr w:type="gramStart"/>
      <w:r w:rsidRPr="00A36E1E">
        <w:rPr>
          <w:rFonts w:ascii="Times New Roman" w:hAnsi="Times New Roman" w:cs="Times New Roman"/>
          <w:sz w:val="28"/>
          <w:szCs w:val="28"/>
        </w:rPr>
        <w:t>Категорически запрещается приносить в ДОУ острые, режущие, стеклянные (ножницы, ножи, булавки, гвозди, проволоку, зеркала, стеклянные флаконы), а так же мелкие предметы (бусины, пуговицы и т. п.), таблетки.</w:t>
      </w:r>
      <w:proofErr w:type="gramEnd"/>
    </w:p>
    <w:p w:rsidR="0073796E" w:rsidRPr="00A36E1E" w:rsidRDefault="0073796E" w:rsidP="00E7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6E" w:rsidRPr="00A36E1E" w:rsidRDefault="0073796E" w:rsidP="0073796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1E">
        <w:rPr>
          <w:rFonts w:ascii="Times New Roman" w:hAnsi="Times New Roman" w:cs="Times New Roman"/>
          <w:b/>
          <w:sz w:val="28"/>
          <w:szCs w:val="28"/>
        </w:rPr>
        <w:t>Ребенок должен уметь</w:t>
      </w:r>
    </w:p>
    <w:p w:rsidR="0073796E" w:rsidRPr="00A36E1E" w:rsidRDefault="0073796E" w:rsidP="00E7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6E" w:rsidRPr="00A36E1E" w:rsidRDefault="0073796E" w:rsidP="00E76E3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E1E">
        <w:rPr>
          <w:rFonts w:ascii="Times New Roman" w:hAnsi="Times New Roman" w:cs="Times New Roman"/>
          <w:i/>
          <w:sz w:val="28"/>
          <w:szCs w:val="28"/>
          <w:u w:val="single"/>
        </w:rPr>
        <w:t>1. В год и 9 месяцев:</w:t>
      </w:r>
    </w:p>
    <w:p w:rsidR="0073796E" w:rsidRPr="00A36E1E" w:rsidRDefault="0073796E" w:rsidP="007379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самостоятельно есть любую пищу (в том числе и с хлебом) из своей тарелки;</w:t>
      </w:r>
    </w:p>
    <w:p w:rsidR="0073796E" w:rsidRPr="00A36E1E" w:rsidRDefault="0073796E" w:rsidP="007379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снимать (стягивать) шапку и обувь, частично одеваться (натягивать шапку, обувать туфли);</w:t>
      </w:r>
    </w:p>
    <w:p w:rsidR="0073796E" w:rsidRPr="00A36E1E" w:rsidRDefault="0073796E" w:rsidP="007379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обращать внимание на грязное лицо и руки;</w:t>
      </w:r>
    </w:p>
    <w:p w:rsidR="0073796E" w:rsidRPr="00A36E1E" w:rsidRDefault="00BB1C8F" w:rsidP="007379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контролировать физиологические потребности (заранее сообщать взрослому характерным словом);</w:t>
      </w:r>
    </w:p>
    <w:p w:rsidR="00BB1C8F" w:rsidRPr="00A36E1E" w:rsidRDefault="00BB1C8F" w:rsidP="007379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проявлять желание к самостоятельным действиям;</w:t>
      </w:r>
    </w:p>
    <w:p w:rsidR="00BB1C8F" w:rsidRPr="00A36E1E" w:rsidRDefault="00BB1C8F" w:rsidP="007379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знать места хранения одежды, игрушек и других вещей.</w:t>
      </w:r>
    </w:p>
    <w:p w:rsidR="00BB1C8F" w:rsidRPr="00A36E1E" w:rsidRDefault="00BB1C8F" w:rsidP="00BB1C8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E1E">
        <w:rPr>
          <w:rFonts w:ascii="Times New Roman" w:hAnsi="Times New Roman" w:cs="Times New Roman"/>
          <w:i/>
          <w:sz w:val="28"/>
          <w:szCs w:val="28"/>
          <w:u w:val="single"/>
        </w:rPr>
        <w:t>2. В 2 года:</w:t>
      </w:r>
    </w:p>
    <w:p w:rsidR="00BB1C8F" w:rsidRPr="00A36E1E" w:rsidRDefault="00BB1C8F" w:rsidP="00BB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A36E1E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A36E1E">
        <w:rPr>
          <w:rFonts w:ascii="Times New Roman" w:hAnsi="Times New Roman" w:cs="Times New Roman"/>
          <w:sz w:val="28"/>
          <w:szCs w:val="28"/>
        </w:rPr>
        <w:t xml:space="preserve"> не обливаясь;</w:t>
      </w:r>
    </w:p>
    <w:p w:rsidR="00BB1C8F" w:rsidRPr="00A36E1E" w:rsidRDefault="00BB1C8F" w:rsidP="00BB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самостоятельно одеваться (натягивать носки, шапку, обувь при незначительной помощи взрослого), частично раздеваться;</w:t>
      </w:r>
    </w:p>
    <w:p w:rsidR="00BB1C8F" w:rsidRPr="00A36E1E" w:rsidRDefault="00BB1C8F" w:rsidP="00BB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при умывании тереть ладони и части лица, вытираться при помощи взрослого;</w:t>
      </w:r>
    </w:p>
    <w:p w:rsidR="00BB1C8F" w:rsidRPr="00A36E1E" w:rsidRDefault="00BB1C8F" w:rsidP="00BB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знать места хранения одежды, обуви, игрушек и посуды;</w:t>
      </w:r>
    </w:p>
    <w:p w:rsidR="00BB1C8F" w:rsidRPr="00A36E1E" w:rsidRDefault="00BB1C8F" w:rsidP="00BB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пользоваться носовым платком (при напоминании);</w:t>
      </w:r>
    </w:p>
    <w:p w:rsidR="00BB1C8F" w:rsidRPr="00A36E1E" w:rsidRDefault="00BB1C8F" w:rsidP="00BB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контролировать физиологические потребности.</w:t>
      </w:r>
    </w:p>
    <w:p w:rsidR="00BB1C8F" w:rsidRPr="00A36E1E" w:rsidRDefault="00BB1C8F" w:rsidP="00BB1C8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E1E">
        <w:rPr>
          <w:rFonts w:ascii="Times New Roman" w:hAnsi="Times New Roman" w:cs="Times New Roman"/>
          <w:i/>
          <w:sz w:val="28"/>
          <w:szCs w:val="28"/>
          <w:u w:val="single"/>
        </w:rPr>
        <w:t>3. В 2 года и 6 месяцев:</w:t>
      </w:r>
    </w:p>
    <w:p w:rsidR="00BB1C8F" w:rsidRPr="00A36E1E" w:rsidRDefault="00BB1C8F" w:rsidP="00BB1C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одеваться и раздеваться с небольшой помощью взрослого;</w:t>
      </w:r>
    </w:p>
    <w:p w:rsidR="00BB1C8F" w:rsidRPr="00A36E1E" w:rsidRDefault="00A36E1E" w:rsidP="00BB1C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>расстегивать и застегивать одну – две пуговицы.</w:t>
      </w:r>
    </w:p>
    <w:p w:rsidR="00E76E3E" w:rsidRPr="00A36E1E" w:rsidRDefault="0073796E" w:rsidP="00E7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834" w:rsidRPr="00A36E1E" w:rsidRDefault="00EF7834" w:rsidP="00EF78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7834" w:rsidRPr="00A36E1E" w:rsidSect="00A36E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1F0"/>
    <w:multiLevelType w:val="hybridMultilevel"/>
    <w:tmpl w:val="8C566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23681"/>
    <w:multiLevelType w:val="hybridMultilevel"/>
    <w:tmpl w:val="7BBC6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DB007E"/>
    <w:multiLevelType w:val="hybridMultilevel"/>
    <w:tmpl w:val="FCFA8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065195"/>
    <w:multiLevelType w:val="hybridMultilevel"/>
    <w:tmpl w:val="F7A88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4478D"/>
    <w:multiLevelType w:val="hybridMultilevel"/>
    <w:tmpl w:val="627ED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E511DB"/>
    <w:multiLevelType w:val="hybridMultilevel"/>
    <w:tmpl w:val="4A58A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834"/>
    <w:rsid w:val="00432E28"/>
    <w:rsid w:val="0073796E"/>
    <w:rsid w:val="00A36E1E"/>
    <w:rsid w:val="00BB1C8F"/>
    <w:rsid w:val="00E76E3E"/>
    <w:rsid w:val="00E92F55"/>
    <w:rsid w:val="00EF7834"/>
    <w:rsid w:val="00F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2010-11-30T07:13:00Z</dcterms:created>
  <dcterms:modified xsi:type="dcterms:W3CDTF">2010-11-30T08:28:00Z</dcterms:modified>
</cp:coreProperties>
</file>