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 июня подведены итоги конкурса "Лучший участок 2012".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В течени</w:t>
      </w:r>
      <w:proofErr w:type="gram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proofErr w:type="gram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мая педагоги ДОУ в тесном сотрудничестве с родителями воспитанников организовали акцию "Месячник добра", направленную на благоустройство территории ДОУ. Победителями конкурса стала 2 младшая группа №2, воспитатели: Зайцева Н.А., Мингалимова Н.И., им вручён кубок победителей.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25,28,30 мая 2012 Выпускной бал.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У 56 воспитанников ДОУ, успешно подготовленных к школьному обучению, прошли торжественные, увлекательные, незабываемые выпускные утренники.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23.05.2012 "Бери бумагу и клей - будем вместе встречать юбилей".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16 мая руководитель кружка "Весёлые мастера" совместно с детьми подготовительной группы Викой Маёровой и Катей </w:t>
      </w:r>
      <w:proofErr w:type="spell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Бобришевой</w:t>
      </w:r>
      <w:proofErr w:type="spell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приготовили подарок и поздравили с юбилеем газету "Новая Причулымка". За поздравление руководителя кружка Денисенко Полину </w:t>
      </w:r>
      <w:proofErr w:type="spell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Емельяновну</w:t>
      </w:r>
      <w:proofErr w:type="spell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наградили благодарственным письмом и именной футболкой, детей: - ценными подарками. 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18.05.2012 </w:t>
      </w:r>
      <w:proofErr w:type="spell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Взаимопросмотр</w:t>
      </w:r>
      <w:proofErr w:type="spell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итоговой образовательной деятельности. 15 - 16 мая в детском саду проводились открытые мероприятия, в которых приняли участие коллеги и родители. Педагоги в увлекательной форме, интегрируя образовательные области, показали результаты освоения детьми основной общеобразовательной программы.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15.05.2012 "Эмоции глазами детей" В течение учебного года педагог - психолог Бойко Е.В. проводила занятия с детьми старшего дошкольного возраста по развитию эмоционально - волевой сферы, результатом которой послужила выставка детских рисунков на тему "Эмоции глазами детей".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12.05.2012г НЕДЕЛЯ ДОБРА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05.05.2012г</w:t>
      </w:r>
      <w:proofErr w:type="gram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</w:t>
      </w:r>
      <w:proofErr w:type="gram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оздравляем победителей городского конкурса. 5 мая 2012г в Доме учителя наши воспитанники приняли участие в финале городского конкурса "Умники и умницы". И заняли второе место. ПОЗДРАВЛЯЕМ! 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06.05 2012г</w:t>
      </w:r>
      <w:proofErr w:type="gram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</w:t>
      </w:r>
      <w:proofErr w:type="gram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 по 5 мая подводились итоги работы деятельности кружка "Весёлые гномики". Музыкальный руководитель Батищева И.А. совместно с учителем-логопедом Балесной С.Ю. представили вниманию воспитанников детского сада №№ 34 и 33, родителям музыкальную сказку "Золотой гусь".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28.04.2012г Победа за нами! В рамках городского "Марафона успехов" прошёл интеллектуальный турнир "Умники и умницы". По итогам первого турнира полуфинала сборная команда школы № 15, и детских садов №№ 34,37 одержали ПОБЕДУ. Дети готовятся ко второму этапу финала турнира "Умники и умницы", который пройдёт среди команд - победительниц кустовых сообществ. 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26.04.2012г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честь своего дня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рождения местная газета "Новая П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ричулымка" объявила конкурс поздравлений "Дай пять!". Воспитанники кружка "Весёлые мастера" под руководством Денисенко П.Е. сделали поздравительное панно, выполненное различными нетрадиционными техниками. 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25.04.2012 Воспитанники средних, старших, подготовительных групп ДОУ приняли активное участие в краевом конкурсе "Поздравь ветерана с Победой", организованный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Отделом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УФПС красноярского края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- филиалом ФГУП "Почта России". В г.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Красноярск было отправлено 18 поздравительных открыток для ветеранов, сделанных руками детей. 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23.04.2012г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6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09.04.2012г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7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02.04.2012г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8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26.03.2012г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9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19.03.2012г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10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11.03.2012г Обновлена страничка </w:t>
      </w:r>
      <w:hyperlink r:id="rId11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05.03.2012г Обновлена страничка </w:t>
      </w:r>
      <w:hyperlink r:id="rId12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hyperlink r:id="rId13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"Консультации узких специалистов"</w:t>
        </w:r>
      </w:hyperlink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(Обновлена консультация учителя - логопеда)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27.02.2012г Обновлена страничка </w:t>
      </w:r>
      <w:hyperlink r:id="rId14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20.02.2012г Обновлена страничка </w:t>
      </w:r>
      <w:hyperlink r:id="rId15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"Консультации узких специалистов"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</w:r>
      </w:hyperlink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Обновлена страничка </w:t>
      </w:r>
      <w:hyperlink r:id="rId16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13.02.2012г Обновлена страничка </w:t>
      </w:r>
      <w:hyperlink r:id="rId17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06.02.2012г Обновлена страничка </w:t>
      </w:r>
      <w:hyperlink r:id="rId18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30.01.2012г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19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"Консультации узких специалистов"</w:t>
        </w:r>
      </w:hyperlink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Изменена консультация учителя-логопеда.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20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 xml:space="preserve">"Методическая копилка" 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23.01.2012г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21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 xml:space="preserve">"Методическая копилка" 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16.01.2012г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обновлена страничка </w:t>
      </w:r>
      <w:hyperlink r:id="rId22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 xml:space="preserve">"Методическая копилка" 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10.01.2012г</w:t>
      </w:r>
      <w:proofErr w:type="gram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hyperlink r:id="rId23" w:tgtFrame="_new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С</w:t>
        </w:r>
        <w:proofErr w:type="gramEnd"/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 xml:space="preserve"> новым годом!!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</w:r>
      </w:hyperlink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с 26.12.2011г по 29.12.2011г во всех группах ДОУ прошли Новогодние утренники.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Создана страничка </w:t>
      </w:r>
      <w:hyperlink r:id="rId24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"Методическая копилка"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26.12.2011г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23.112.2011г деятельность детей подготовительной группы в кабинете по ручному труду с педагогом Денисенко Полиной Емельяновной в преддверии Нового года: </w:t>
      </w:r>
      <w:hyperlink r:id="rId25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 xml:space="preserve">изготовление "Фонариков" и "Деда Мороза". 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</w:r>
      </w:hyperlink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Обновлен раздел "Консультации узких специалистов"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22.12.2011г дети старшей группы вместе с воспитателем Поляковой Надеждой Григорьевной на прогулке строят ледяную горку.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hyperlink r:id="rId26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На прогулке дети дружно</w:t>
        </w:r>
        <w:r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.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  <w:t>Горку мастерили.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  <w:t>Снег лопатками носили</w:t>
        </w:r>
        <w:r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.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  <w:t>И водичку с лейки лили.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  <w:t>Горку мы польем водой</w:t>
        </w:r>
        <w:r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.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  <w:t>И покатимся гурьбой!</w:t>
        </w:r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br/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19.12.2011г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15.12.2011г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прошло совещание - семинар на базе МБДОУ № 10 для заведующих и заместителей заведующих по </w:t>
      </w:r>
      <w:proofErr w:type="gram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ВОР</w:t>
      </w:r>
      <w:proofErr w:type="gram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котором старший воспитатель МБДОУ "Д/с ОВ № 34" Морозова О.С. представила содержание методического семинара с участием авт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оров - разработчиков программно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-методического комплекса "Успех"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Н.В. Фединой, К.П.Н. и И.А. Бурлаковой, К.П.Н. (г. Москва) по вопросам ФГТ. в </w:t>
      </w:r>
      <w:proofErr w:type="gram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рамках</w:t>
      </w:r>
      <w:proofErr w:type="gram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краевой научно - практической конференции "СОВРЕМЕННОЕ СОЦИАЛЬНО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ОРИЕНТИРОВАННОЕ ДОШКОЛЬНОЕ ОБРАЗОВАНИЕ: ДОСТУПНОСТЬ И КАЧЕСТВО" состоявшег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ося в городе Красноярске 1 и 2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декабря 2011 года.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12.12.2011г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proofErr w:type="gram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бновлена страница "Консультации узких специалистов"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08.12.2011г в средней группе № 1 прошел "</w:t>
      </w:r>
      <w:hyperlink r:id="rId27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День именинника</w:t>
        </w:r>
      </w:hyperlink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" с участием мультипликационных героев: Нюша и Ириска. 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05.12.2011г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педагоги и воспитанники приняли участие в Краевом конкурсе "Мой сказочн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ый край" в различных номинациях.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1 -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2.12.2011г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старший воспитатель Морозова Ольга Семеновна присутствовала на методическом </w:t>
      </w:r>
      <w:hyperlink r:id="rId28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семинаре в городе Красноярске</w:t>
        </w:r>
      </w:hyperlink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участием авторов разработчиков методического комплекса примерной основной общеобразовательной программы дошкольного образования "Успех" К.П.Н. Н.В. Фединой и К.П.Н. И.А. Бурлаковой (г. Москва).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30.11.2011</w:t>
      </w:r>
      <w:proofErr w:type="gram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Воспитатель Ульянова Наталья Петровна приняла участие в </w:t>
      </w:r>
      <w:r w:rsidRPr="00E4736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Краевой научно - практической конференции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проблемам обеспечения качества и доступности дошкольного образования "СОВРЕМЕННОЕ СОЦИАЛЬНО ОРИЕНТИРОВАННОЕ ДОШКОЛЬНОЕ ОБРАЗОВАНИЕ: ДО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СТУПНОСТЬ И КАЧЕСТВО" с презе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нтацией проекта передового педагогического опыты "РАЗВИТИЕ РЕЧИ ДОШКОЛЬНИКОВ ЧЕРЕЗ ТЕАТРАЛИЗОВАННУЮ ДЕЯТЕЛЬНОСТЬ"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05.12.2011г </w:t>
      </w:r>
      <w:hyperlink r:id="rId29" w:history="1">
        <w:r w:rsidRPr="00E47363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"Слава нашей стороне, слава русской старине!"</w:t>
        </w:r>
      </w:hyperlink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28.11.2011г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В нашем ДОУ прошли праздники ко Дню матери "Нет дороже дружка, чем родная матушка!"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21.11.2011г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С 08.11.2011г заведующим детским садом назначена Сн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егирева Наталья Викторовна. Обно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влена страничка "Кадры" Администрация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17.11.2011г. Обно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влена страница основных документов ДОУ. 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10.11.2011г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bookmarkStart w:id="0" w:name="_GoBack"/>
      <w:bookmarkEnd w:id="0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Среди дошкольных образовательных учреждений города Ачинска прошел городской конкурс по краеведению "Мой город Ачинск" команда МБДОУ "Д/с ОВ № 34" награждена грамотой за II место в данном конкурсе!!!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07.11.2011г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В период с 1 по 3 ноября в ДОУ проведены внеочередные мероприятия с воспитанниками ДОУ по изучению правил пожарной безопасности в быту. В младших возрастных группах прошли мероприятия с различной формой проведения: образовательная деятельность: беседы по художественной литературе сказка "Кошкин дом", "Спички детям не игрушки", "Опасности </w:t>
      </w:r>
      <w:proofErr w:type="gramStart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во</w:t>
      </w:r>
      <w:proofErr w:type="gramEnd"/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круг нас";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В группах старшего возраста: интеграция образовательных областей: физическая культура и безопасность "Служба 01 всегда на страже", сюжетно-ролевая игра "Пожар в доме". Пожар в доме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24.10.2011г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Фотографии с праздника осени. Посмотрите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нам было весело!!!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17.10.2011г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br/>
        <w:t>В садике прошли осенние праздники!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10.10.2011г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мы провели это лето. Фото</w:t>
      </w:r>
    </w:p>
    <w:p w:rsidR="00E47363" w:rsidRPr="00E47363" w:rsidRDefault="00E47363" w:rsidP="00E47363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>05.09.2011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г.</w:t>
      </w:r>
      <w:r w:rsidRPr="00E4736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сайте опубликован публичный доклад за 2010-2011 гг.</w:t>
      </w:r>
    </w:p>
    <w:p w:rsidR="008A184F" w:rsidRPr="00E47363" w:rsidRDefault="008A184F"/>
    <w:sectPr w:rsidR="008A184F" w:rsidRPr="00E4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9.75pt" o:bullet="t">
        <v:imagedata r:id="rId1" o:title="li"/>
      </v:shape>
    </w:pict>
  </w:numPicBullet>
  <w:abstractNum w:abstractNumId="0">
    <w:nsid w:val="6EE22F4D"/>
    <w:multiLevelType w:val="multilevel"/>
    <w:tmpl w:val="C61C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13"/>
    <w:rsid w:val="008A184F"/>
    <w:rsid w:val="00A30C13"/>
    <w:rsid w:val="00E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3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92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ork\index_l.html" TargetMode="External"/><Relationship Id="rId13" Type="http://schemas.openxmlformats.org/officeDocument/2006/relationships/hyperlink" Target="file:///C:\work\index_l.html" TargetMode="External"/><Relationship Id="rId18" Type="http://schemas.openxmlformats.org/officeDocument/2006/relationships/hyperlink" Target="file:///C:\work\index.html" TargetMode="External"/><Relationship Id="rId26" Type="http://schemas.openxmlformats.org/officeDocument/2006/relationships/hyperlink" Target="file:///C:\work\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work\index.html" TargetMode="External"/><Relationship Id="rId7" Type="http://schemas.openxmlformats.org/officeDocument/2006/relationships/hyperlink" Target="file:///C:\work\index_l.html" TargetMode="External"/><Relationship Id="rId12" Type="http://schemas.openxmlformats.org/officeDocument/2006/relationships/hyperlink" Target="file:///C:\work\index.html" TargetMode="External"/><Relationship Id="rId17" Type="http://schemas.openxmlformats.org/officeDocument/2006/relationships/hyperlink" Target="file:///C:\work\index.html" TargetMode="External"/><Relationship Id="rId25" Type="http://schemas.openxmlformats.org/officeDocument/2006/relationships/hyperlink" Target="file:///C:\work\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work\index_l.html" TargetMode="External"/><Relationship Id="rId20" Type="http://schemas.openxmlformats.org/officeDocument/2006/relationships/hyperlink" Target="file:///C:\work\index_l.html" TargetMode="External"/><Relationship Id="rId29" Type="http://schemas.openxmlformats.org/officeDocument/2006/relationships/hyperlink" Target="file:///C:\work\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work\index_l.html" TargetMode="External"/><Relationship Id="rId11" Type="http://schemas.openxmlformats.org/officeDocument/2006/relationships/hyperlink" Target="file:///C:\work\index_l.html" TargetMode="External"/><Relationship Id="rId24" Type="http://schemas.openxmlformats.org/officeDocument/2006/relationships/hyperlink" Target="file:///C:\work\index_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work\index.html" TargetMode="External"/><Relationship Id="rId23" Type="http://schemas.openxmlformats.org/officeDocument/2006/relationships/hyperlink" Target="file:///C:\work\DswMedia\otkryitka.docx" TargetMode="External"/><Relationship Id="rId28" Type="http://schemas.openxmlformats.org/officeDocument/2006/relationships/hyperlink" Target="file:///C:\work\index.html" TargetMode="External"/><Relationship Id="rId10" Type="http://schemas.openxmlformats.org/officeDocument/2006/relationships/hyperlink" Target="file:///C:\work\index_l.html" TargetMode="External"/><Relationship Id="rId19" Type="http://schemas.openxmlformats.org/officeDocument/2006/relationships/hyperlink" Target="file:///C:\work\index_l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work\index_l.html" TargetMode="External"/><Relationship Id="rId14" Type="http://schemas.openxmlformats.org/officeDocument/2006/relationships/hyperlink" Target="file:///C:\work\index_l.html" TargetMode="External"/><Relationship Id="rId22" Type="http://schemas.openxmlformats.org/officeDocument/2006/relationships/hyperlink" Target="file:///C:\work\index_l.html" TargetMode="External"/><Relationship Id="rId27" Type="http://schemas.openxmlformats.org/officeDocument/2006/relationships/hyperlink" Target="file:///C:\work\index.html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Ds_34</dc:creator>
  <cp:keywords/>
  <dc:description/>
  <cp:lastModifiedBy>Ds_34</cp:lastModifiedBy>
  <cp:revision>2</cp:revision>
  <dcterms:created xsi:type="dcterms:W3CDTF">2012-08-23T06:42:00Z</dcterms:created>
  <dcterms:modified xsi:type="dcterms:W3CDTF">2012-08-23T06:50:00Z</dcterms:modified>
</cp:coreProperties>
</file>